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D2BE" w14:textId="4CE18C7E" w:rsidR="00CD69EB" w:rsidRPr="00CD69EB" w:rsidRDefault="00CD69EB">
      <w:pPr>
        <w:rPr>
          <w:rFonts w:cs="Times New Roman (Hoofdtekst CS)"/>
          <w:b/>
          <w:bCs/>
          <w:caps/>
          <w:sz w:val="28"/>
        </w:rPr>
      </w:pPr>
      <w:r w:rsidRPr="00CD69EB">
        <w:rPr>
          <w:rFonts w:cs="Times New Roman (Hoofdtekst CS)"/>
          <w:b/>
          <w:bCs/>
          <w:caps/>
          <w:sz w:val="28"/>
        </w:rPr>
        <w:t xml:space="preserve">Over </w:t>
      </w:r>
      <w:r w:rsidR="0089193F">
        <w:rPr>
          <w:rFonts w:cs="Times New Roman (Hoofdtekst CS)"/>
          <w:b/>
          <w:bCs/>
          <w:caps/>
          <w:sz w:val="28"/>
        </w:rPr>
        <w:t xml:space="preserve">Dans en </w:t>
      </w:r>
      <w:r w:rsidRPr="00CD69EB">
        <w:rPr>
          <w:rFonts w:cs="Times New Roman (Hoofdtekst CS)"/>
          <w:b/>
          <w:bCs/>
          <w:caps/>
          <w:sz w:val="28"/>
        </w:rPr>
        <w:t>lichaamsgerichte psychotherapie</w:t>
      </w:r>
    </w:p>
    <w:p w14:paraId="3A5077BF" w14:textId="77777777" w:rsidR="00CD69EB" w:rsidRDefault="00CD69EB">
      <w:pPr>
        <w:rPr>
          <w:b/>
          <w:bCs/>
        </w:rPr>
      </w:pPr>
    </w:p>
    <w:p w14:paraId="11BFA80B" w14:textId="7341B1D7" w:rsidR="00210600" w:rsidRPr="005257F9" w:rsidRDefault="00F55F4C">
      <w:pPr>
        <w:rPr>
          <w:b/>
          <w:bCs/>
        </w:rPr>
      </w:pPr>
      <w:r w:rsidRPr="005257F9">
        <w:rPr>
          <w:b/>
          <w:bCs/>
        </w:rPr>
        <w:t>Het</w:t>
      </w:r>
      <w:r w:rsidR="00901FBE" w:rsidRPr="005257F9">
        <w:rPr>
          <w:b/>
          <w:bCs/>
        </w:rPr>
        <w:t xml:space="preserve"> </w:t>
      </w:r>
      <w:r w:rsidR="00194506" w:rsidRPr="005257F9">
        <w:rPr>
          <w:b/>
          <w:bCs/>
        </w:rPr>
        <w:t xml:space="preserve">verhaal van de </w:t>
      </w:r>
      <w:r w:rsidR="00901FBE" w:rsidRPr="005257F9">
        <w:rPr>
          <w:b/>
          <w:bCs/>
        </w:rPr>
        <w:t xml:space="preserve">dans, het lichaam en </w:t>
      </w:r>
      <w:r w:rsidR="00686A2F" w:rsidRPr="005257F9">
        <w:rPr>
          <w:b/>
          <w:bCs/>
        </w:rPr>
        <w:t xml:space="preserve">de </w:t>
      </w:r>
      <w:r w:rsidR="00901FBE" w:rsidRPr="005257F9">
        <w:rPr>
          <w:b/>
          <w:bCs/>
        </w:rPr>
        <w:t>psych</w:t>
      </w:r>
      <w:r w:rsidR="00686A2F" w:rsidRPr="005257F9">
        <w:rPr>
          <w:b/>
          <w:bCs/>
        </w:rPr>
        <w:t>e</w:t>
      </w:r>
      <w:r w:rsidR="00901FBE" w:rsidRPr="005257F9">
        <w:rPr>
          <w:b/>
          <w:bCs/>
        </w:rPr>
        <w:t>.</w:t>
      </w:r>
    </w:p>
    <w:p w14:paraId="009E563D" w14:textId="77777777" w:rsidR="00901FBE" w:rsidRDefault="00901FBE"/>
    <w:p w14:paraId="555F0407" w14:textId="77777777" w:rsidR="00901FBE" w:rsidRDefault="00901FBE">
      <w:r>
        <w:t>Een danser verbeeldde in een moderne dans een gevecht met een mannelijke tegenspeler.</w:t>
      </w:r>
    </w:p>
    <w:p w14:paraId="392A5E48" w14:textId="2B2FE670" w:rsidR="00901FBE" w:rsidRDefault="00901FBE">
      <w:r>
        <w:t>Hij deed dit choreografisch nauwkeurig maar weinig overtuigend. De bewegingen leken niet te vloeien. Midden in de repetitie</w:t>
      </w:r>
      <w:r w:rsidR="0001287B">
        <w:t xml:space="preserve"> stopte hij</w:t>
      </w:r>
      <w:r>
        <w:t xml:space="preserve">. In de gedanste aanval was hij door herinneringen bevangen geraakt. </w:t>
      </w:r>
      <w:r w:rsidR="00056D88">
        <w:t>Hij raakte geblokkeerd</w:t>
      </w:r>
      <w:r w:rsidR="00F80FD1">
        <w:t>, geremd</w:t>
      </w:r>
      <w:r w:rsidR="00575F54">
        <w:t xml:space="preserve"> en in de war.</w:t>
      </w:r>
    </w:p>
    <w:p w14:paraId="7A6B1F6C" w14:textId="77777777" w:rsidR="00575F54" w:rsidRDefault="00575F54"/>
    <w:p w14:paraId="34F92355" w14:textId="34D39AAD" w:rsidR="00901FBE" w:rsidRDefault="00901FBE">
      <w:r>
        <w:t xml:space="preserve">Wat bleek later? Als kind had hij geleerd zich schuil te houden </w:t>
      </w:r>
      <w:r w:rsidR="00696C17">
        <w:t>wanneer</w:t>
      </w:r>
      <w:r>
        <w:t xml:space="preserve"> zijn vader tegen zijn moeder tekeerging. Hij wilde tussenbeide komen en voor zijn moeder opkomen, maar uit angst voor klappen had hij die impuls onderdrukt</w:t>
      </w:r>
      <w:r w:rsidR="00AB5961">
        <w:t xml:space="preserve">. De gedanste aanval op zijn tegenspeler bracht bewegingen die in hem gestold waren opnieuw op gang. </w:t>
      </w:r>
      <w:r w:rsidR="00686A2F">
        <w:t>De onderdrukte lichamelijke impulsen herleefden</w:t>
      </w:r>
      <w:r w:rsidR="00696C17">
        <w:t xml:space="preserve"> </w:t>
      </w:r>
      <w:r w:rsidR="00BC41F4">
        <w:t>tijdens de bewegingen en</w:t>
      </w:r>
      <w:r w:rsidR="00C475FB">
        <w:t xml:space="preserve"> </w:t>
      </w:r>
      <w:r w:rsidR="00086398">
        <w:t>dit stuk</w:t>
      </w:r>
      <w:r w:rsidR="00C475FB">
        <w:t xml:space="preserve"> </w:t>
      </w:r>
      <w:r w:rsidR="00086398">
        <w:t xml:space="preserve">geschiedenis </w:t>
      </w:r>
      <w:r w:rsidR="00BC41F4">
        <w:t xml:space="preserve">kwam </w:t>
      </w:r>
      <w:proofErr w:type="gramStart"/>
      <w:r w:rsidR="00086398">
        <w:t>zo</w:t>
      </w:r>
      <w:r w:rsidR="001E4079">
        <w:t xml:space="preserve"> </w:t>
      </w:r>
      <w:r w:rsidR="00086398">
        <w:t>als</w:t>
      </w:r>
      <w:proofErr w:type="gramEnd"/>
      <w:r w:rsidR="00086398">
        <w:t xml:space="preserve"> vanzelf onverwacht </w:t>
      </w:r>
      <w:r w:rsidR="00686A2F">
        <w:t xml:space="preserve">naar boven. Maar zijn automatische reactie was net als destijds zich schuil te houden en zijn motoriek te bevriezen. In wezen is dit </w:t>
      </w:r>
      <w:r w:rsidR="00635C7E">
        <w:t xml:space="preserve">bevriezen </w:t>
      </w:r>
      <w:r w:rsidR="00686A2F">
        <w:t>een autonome reactie van het lichaam</w:t>
      </w:r>
      <w:r w:rsidR="00635C7E">
        <w:t>,</w:t>
      </w:r>
      <w:r w:rsidR="00686A2F">
        <w:t xml:space="preserve"> wanneer men zich niet veilig voelt</w:t>
      </w:r>
      <w:r w:rsidR="00B81B15">
        <w:t>, vergelijkbaar met een reflex</w:t>
      </w:r>
      <w:r w:rsidR="00686A2F">
        <w:t xml:space="preserve">. </w:t>
      </w:r>
    </w:p>
    <w:p w14:paraId="54CD34EA" w14:textId="77777777" w:rsidR="00B81B15" w:rsidRDefault="00B81B15"/>
    <w:p w14:paraId="7CA48088" w14:textId="152294B6" w:rsidR="00B81B15" w:rsidRDefault="00B81B15">
      <w:r>
        <w:t>De dansleraren</w:t>
      </w:r>
      <w:r w:rsidR="00C475FB">
        <w:t xml:space="preserve"> Al Pesso en Diane Boyden </w:t>
      </w:r>
      <w:r>
        <w:t>in dit verhaal</w:t>
      </w:r>
      <w:r w:rsidR="00C475FB">
        <w:t xml:space="preserve"> hebben </w:t>
      </w:r>
      <w:r w:rsidR="00F953B2">
        <w:t>bovenstaande</w:t>
      </w:r>
      <w:r w:rsidR="00C475FB">
        <w:t xml:space="preserve"> meegemaakt</w:t>
      </w:r>
      <w:r w:rsidR="00F953B2">
        <w:t xml:space="preserve"> </w:t>
      </w:r>
      <w:r w:rsidR="00C475FB">
        <w:t>in</w:t>
      </w:r>
      <w:r>
        <w:t xml:space="preserve"> de jaren zestig. Ze hadden een school voor moderne dans in New York en kwamen </w:t>
      </w:r>
      <w:r w:rsidR="00F953B2">
        <w:t xml:space="preserve">soortgelijke </w:t>
      </w:r>
      <w:r>
        <w:t xml:space="preserve">situaties </w:t>
      </w:r>
      <w:r w:rsidR="00F953B2">
        <w:t xml:space="preserve">waarin er blokkades ontstonden </w:t>
      </w:r>
      <w:r w:rsidR="00BC41F4">
        <w:t xml:space="preserve">tijdens de dans </w:t>
      </w:r>
      <w:r w:rsidR="00F953B2">
        <w:t>geregeld</w:t>
      </w:r>
      <w:r>
        <w:t xml:space="preserve"> tegen. Het leek alsof de danser </w:t>
      </w:r>
      <w:r w:rsidR="00CA646A">
        <w:t xml:space="preserve">soms </w:t>
      </w:r>
      <w:r>
        <w:t>kortdurend de concentratie verloor, er even niet bij was. Als ze daar aandacht aan besteedden door de beweging lichamelijk te begeleiden, kwam er een emotie</w:t>
      </w:r>
      <w:r w:rsidR="00F953B2">
        <w:t xml:space="preserve"> </w:t>
      </w:r>
      <w:r>
        <w:t>of een herinnering naar boven</w:t>
      </w:r>
      <w:r w:rsidR="00F953B2">
        <w:t xml:space="preserve"> welke belemmerend bleek te zijn in de dansscene</w:t>
      </w:r>
      <w:r>
        <w:t>. Zij gingen zich daardoor verdiepen in de oorzaak van deze emoties en blokkades door middel van</w:t>
      </w:r>
      <w:r w:rsidR="00BC41F4">
        <w:t xml:space="preserve"> het bestuderen van</w:t>
      </w:r>
      <w:r>
        <w:t xml:space="preserve"> literatuur over de psyche, met name de psychoanalyse. </w:t>
      </w:r>
      <w:r w:rsidR="00BC41F4">
        <w:t xml:space="preserve">Ze gingen samenwerken met psychiaters in klinieken met psychiatrische patiënten. </w:t>
      </w:r>
      <w:r w:rsidR="00FE235B">
        <w:t xml:space="preserve">Daarop ontwikkelde het dansechtpaar een vorm van bewegingstherapie. </w:t>
      </w:r>
      <w:r w:rsidR="00635C7E">
        <w:t>In de loop van ruim vijftig jaar evolueerde de therapievorm naar een methode</w:t>
      </w:r>
      <w:r w:rsidR="00C300C3">
        <w:t>,</w:t>
      </w:r>
      <w:r w:rsidR="00635C7E">
        <w:t xml:space="preserve"> die niet alleen inzicht in het ontstaan van blokkades, maar ook uitzicht en </w:t>
      </w:r>
      <w:r w:rsidR="0089193F">
        <w:t>wezenlijke verandering</w:t>
      </w:r>
      <w:r w:rsidR="00F953B2">
        <w:t>en</w:t>
      </w:r>
      <w:r w:rsidR="00635C7E">
        <w:t xml:space="preserve"> </w:t>
      </w:r>
      <w:r w:rsidR="0089193F">
        <w:t xml:space="preserve">naar meer energie en verbinding met anderen </w:t>
      </w:r>
      <w:r w:rsidR="00635C7E">
        <w:t xml:space="preserve">teweeg </w:t>
      </w:r>
      <w:r w:rsidR="00CA646A">
        <w:t>kon</w:t>
      </w:r>
      <w:r w:rsidR="00317A5E">
        <w:t xml:space="preserve"> </w:t>
      </w:r>
      <w:r w:rsidR="00635C7E">
        <w:t xml:space="preserve">brengen. </w:t>
      </w:r>
      <w:r w:rsidR="00317A5E">
        <w:t>De school voor moderne dans werd een school voor een lichaamsgerichte vorm van therapie</w:t>
      </w:r>
      <w:r w:rsidR="0089193F">
        <w:t xml:space="preserve"> en kreeg de naam</w:t>
      </w:r>
      <w:r w:rsidR="00317A5E">
        <w:t xml:space="preserve"> Pesso-Boyden </w:t>
      </w:r>
      <w:r w:rsidR="004415E7">
        <w:t>S</w:t>
      </w:r>
      <w:r w:rsidR="00317A5E">
        <w:t xml:space="preserve">ystem Psychomotor (PBSP) die wereldwijd werd verspreid en tot op vandaag </w:t>
      </w:r>
      <w:r w:rsidR="00833747">
        <w:t>ruime belangstelling geniet</w:t>
      </w:r>
      <w:r w:rsidR="00317A5E">
        <w:t xml:space="preserve">. </w:t>
      </w:r>
      <w:r w:rsidR="004415E7">
        <w:t>In Nederland wordt deze therapie Pessotherapie genoemd.</w:t>
      </w:r>
      <w:r w:rsidR="00BC41F4">
        <w:t xml:space="preserve"> Lowijs </w:t>
      </w:r>
      <w:proofErr w:type="spellStart"/>
      <w:r w:rsidR="00BC41F4">
        <w:t>Perquin</w:t>
      </w:r>
      <w:proofErr w:type="spellEnd"/>
      <w:r w:rsidR="00BC41F4">
        <w:t xml:space="preserve">, een Nederlandse psychiater die behalve dat hij psychiaters heeft opgeleid ook opleider is geweest in de Pessotherapie noem ik graag hier omdat hij van grote betekenis is geweest op dit gebied in Nederland. </w:t>
      </w:r>
    </w:p>
    <w:p w14:paraId="106EE05F" w14:textId="77777777" w:rsidR="00F55F4C" w:rsidRDefault="00F55F4C"/>
    <w:p w14:paraId="135A6631" w14:textId="05B4422F" w:rsidR="00273F28" w:rsidRPr="005257F9" w:rsidRDefault="00273F28">
      <w:pPr>
        <w:rPr>
          <w:b/>
          <w:bCs/>
        </w:rPr>
      </w:pPr>
      <w:r w:rsidRPr="005257F9">
        <w:rPr>
          <w:b/>
          <w:bCs/>
        </w:rPr>
        <w:t>Het lichaam spreekt!</w:t>
      </w:r>
      <w:r w:rsidR="00F55F4C" w:rsidRPr="005257F9">
        <w:rPr>
          <w:b/>
          <w:bCs/>
        </w:rPr>
        <w:t xml:space="preserve"> </w:t>
      </w:r>
    </w:p>
    <w:p w14:paraId="2AE9CD92" w14:textId="495BB206" w:rsidR="00590898" w:rsidRDefault="00833747">
      <w:r>
        <w:t>Blokkades</w:t>
      </w:r>
      <w:r w:rsidR="00973A69">
        <w:t xml:space="preserve"> waarbij je </w:t>
      </w:r>
      <w:r>
        <w:t>energie en verbinding met anderen verlie</w:t>
      </w:r>
      <w:r w:rsidR="00973A69">
        <w:t xml:space="preserve">st </w:t>
      </w:r>
      <w:r>
        <w:t xml:space="preserve">door angst </w:t>
      </w:r>
      <w:r w:rsidR="00973A69">
        <w:t>of</w:t>
      </w:r>
      <w:r>
        <w:t xml:space="preserve"> geremdheid, </w:t>
      </w:r>
      <w:r w:rsidR="00973A69">
        <w:t xml:space="preserve">piekeren, </w:t>
      </w:r>
      <w:r>
        <w:t>niet weten w</w:t>
      </w:r>
      <w:r w:rsidR="00973A69">
        <w:t xml:space="preserve">elke kant je op wilt </w:t>
      </w:r>
      <w:r w:rsidR="002A290B">
        <w:t>bijvoorbeeld qua werk</w:t>
      </w:r>
      <w:r w:rsidR="00CA646A">
        <w:t xml:space="preserve"> of in relaties</w:t>
      </w:r>
      <w:r w:rsidR="002A290B">
        <w:t xml:space="preserve">, </w:t>
      </w:r>
      <w:r>
        <w:t xml:space="preserve">zijn klachten die </w:t>
      </w:r>
      <w:r w:rsidR="00BC41F4">
        <w:t xml:space="preserve">helaas </w:t>
      </w:r>
      <w:r w:rsidR="0089193F">
        <w:t>veel mensen in onze cultuur</w:t>
      </w:r>
      <w:r>
        <w:t xml:space="preserve"> uiten. Cognitieve vormen van therapie, praten </w:t>
      </w:r>
      <w:r w:rsidR="0089193F">
        <w:t>er</w:t>
      </w:r>
      <w:r>
        <w:t>over helpt ten dele maar beklijft niet</w:t>
      </w:r>
      <w:r w:rsidR="00BC41F4">
        <w:t xml:space="preserve"> lang</w:t>
      </w:r>
      <w:r>
        <w:t>.</w:t>
      </w:r>
      <w:r w:rsidR="0089193F">
        <w:t xml:space="preserve"> De kennis zit dan alleen in onze prefrontale cortex, het is niet doorleefd</w:t>
      </w:r>
      <w:r w:rsidR="00973A69">
        <w:t>,</w:t>
      </w:r>
      <w:r w:rsidR="0089193F">
        <w:t xml:space="preserve"> het wordt geen onderdeel van </w:t>
      </w:r>
      <w:r w:rsidR="00973A69">
        <w:t>onze</w:t>
      </w:r>
      <w:r w:rsidR="0089193F">
        <w:t xml:space="preserve"> snel oproepbare intuïtie</w:t>
      </w:r>
      <w:r w:rsidR="00BC41F4">
        <w:t>, het is niet paraat waar we wel paraatheid nodig hebben</w:t>
      </w:r>
      <w:r w:rsidR="0089193F">
        <w:t xml:space="preserve">. De kennis die in het lichaam </w:t>
      </w:r>
      <w:r w:rsidR="00132DE2">
        <w:t>voelbaar</w:t>
      </w:r>
      <w:r w:rsidR="0089193F">
        <w:t xml:space="preserve"> is zoveel breder </w:t>
      </w:r>
      <w:r w:rsidR="00E90CF3">
        <w:t xml:space="preserve">en belangrijker </w:t>
      </w:r>
      <w:r w:rsidR="0089193F">
        <w:t xml:space="preserve">dan alleen </w:t>
      </w:r>
      <w:r w:rsidR="00E90CF3">
        <w:t>onze</w:t>
      </w:r>
      <w:r w:rsidR="0089193F">
        <w:t xml:space="preserve"> cognities. </w:t>
      </w:r>
    </w:p>
    <w:p w14:paraId="7728085F" w14:textId="77777777" w:rsidR="00EF7D32" w:rsidRDefault="00EF7D32"/>
    <w:p w14:paraId="100C9788" w14:textId="1D3D2B3B" w:rsidR="00EF7D32" w:rsidRDefault="00EF7D32">
      <w:pPr>
        <w:rPr>
          <w:b/>
          <w:bCs/>
        </w:rPr>
      </w:pPr>
      <w:r w:rsidRPr="00EF7D32">
        <w:rPr>
          <w:b/>
          <w:bCs/>
        </w:rPr>
        <w:lastRenderedPageBreak/>
        <w:t xml:space="preserve">Wat </w:t>
      </w:r>
      <w:r w:rsidR="00973A69">
        <w:rPr>
          <w:b/>
          <w:bCs/>
        </w:rPr>
        <w:t xml:space="preserve">werkt </w:t>
      </w:r>
      <w:r w:rsidR="00CA646A">
        <w:rPr>
          <w:b/>
          <w:bCs/>
        </w:rPr>
        <w:t>door het lichaam bij de therapie te betrekken</w:t>
      </w:r>
      <w:r>
        <w:rPr>
          <w:b/>
          <w:bCs/>
        </w:rPr>
        <w:t>.</w:t>
      </w:r>
    </w:p>
    <w:p w14:paraId="5462B0FA" w14:textId="53AA9BC5" w:rsidR="00AD0609" w:rsidRDefault="00EF7D32">
      <w:r>
        <w:t xml:space="preserve">Via aandacht besteden aan wat je in je lichaam ervaart, zoals bijvoorbeeld een steen </w:t>
      </w:r>
      <w:r w:rsidR="0089193F">
        <w:t>in</w:t>
      </w:r>
      <w:r>
        <w:t xml:space="preserve"> </w:t>
      </w:r>
      <w:r w:rsidR="00973A69">
        <w:t>j</w:t>
      </w:r>
      <w:r>
        <w:t>e maag</w:t>
      </w:r>
      <w:r w:rsidR="0089193F">
        <w:t>streek voelen</w:t>
      </w:r>
      <w:r>
        <w:t>, een kropgevoel in je keel</w:t>
      </w:r>
      <w:r w:rsidR="004415E7">
        <w:t>,</w:t>
      </w:r>
      <w:r>
        <w:t xml:space="preserve"> </w:t>
      </w:r>
      <w:r w:rsidR="00973A69">
        <w:t>of</w:t>
      </w:r>
      <w:r>
        <w:t xml:space="preserve"> bepaalde bewegingen </w:t>
      </w:r>
      <w:r w:rsidR="00F0789D">
        <w:t>niet kunnen uitvoeren</w:t>
      </w:r>
      <w:r w:rsidR="004415E7">
        <w:t>,</w:t>
      </w:r>
      <w:r>
        <w:t xml:space="preserve"> </w:t>
      </w:r>
      <w:r w:rsidR="0089193F">
        <w:t xml:space="preserve">zoals bijvoorbeeld tijdens het dansen, </w:t>
      </w:r>
      <w:r>
        <w:t xml:space="preserve">kom je bij </w:t>
      </w:r>
      <w:r w:rsidR="00F0789D">
        <w:t>d</w:t>
      </w:r>
      <w:r>
        <w:t>e essentie</w:t>
      </w:r>
      <w:r w:rsidR="00F0789D">
        <w:t xml:space="preserve"> van wat er speelt</w:t>
      </w:r>
      <w:r>
        <w:t xml:space="preserve">. </w:t>
      </w:r>
      <w:r w:rsidR="00F0789D">
        <w:t>Niet vermijden maar interesse</w:t>
      </w:r>
      <w:r w:rsidR="00510EA7">
        <w:t xml:space="preserve"> in wat er gebeurt</w:t>
      </w:r>
      <w:r w:rsidR="00F953B2">
        <w:t xml:space="preserve"> brengt je dan verder</w:t>
      </w:r>
      <w:r w:rsidR="00F0789D">
        <w:t xml:space="preserve">. </w:t>
      </w:r>
      <w:r>
        <w:t xml:space="preserve">De energie die zich </w:t>
      </w:r>
      <w:r w:rsidR="00132DE2">
        <w:t xml:space="preserve">op </w:t>
      </w:r>
      <w:r>
        <w:t>licha</w:t>
      </w:r>
      <w:r w:rsidR="00132DE2">
        <w:t>a</w:t>
      </w:r>
      <w:r>
        <w:t>m</w:t>
      </w:r>
      <w:r w:rsidR="00132DE2">
        <w:t>sniveau</w:t>
      </w:r>
      <w:r>
        <w:t xml:space="preserve"> </w:t>
      </w:r>
      <w:proofErr w:type="gramStart"/>
      <w:r>
        <w:t>uit</w:t>
      </w:r>
      <w:r w:rsidR="00132DE2">
        <w:t xml:space="preserve"> zoekt</w:t>
      </w:r>
      <w:proofErr w:type="gramEnd"/>
      <w:r w:rsidR="00132DE2">
        <w:t xml:space="preserve"> naar </w:t>
      </w:r>
      <w:r>
        <w:t xml:space="preserve">aandacht, </w:t>
      </w:r>
      <w:r w:rsidR="00132DE2">
        <w:t xml:space="preserve">het is </w:t>
      </w:r>
      <w:r>
        <w:t xml:space="preserve">iets wat werkelijk </w:t>
      </w:r>
      <w:r w:rsidR="00132DE2">
        <w:t>beleefd wordt</w:t>
      </w:r>
      <w:r>
        <w:t>,</w:t>
      </w:r>
      <w:r w:rsidR="00132DE2">
        <w:t xml:space="preserve"> </w:t>
      </w:r>
      <w:r>
        <w:t xml:space="preserve">niet iets wat </w:t>
      </w:r>
      <w:r w:rsidR="004415E7">
        <w:t xml:space="preserve">alleen </w:t>
      </w:r>
      <w:r>
        <w:t>via taal</w:t>
      </w:r>
      <w:r w:rsidR="004415E7">
        <w:t xml:space="preserve"> tot expressie komt, </w:t>
      </w:r>
      <w:r w:rsidR="00132DE2">
        <w:t xml:space="preserve">want </w:t>
      </w:r>
      <w:r w:rsidR="004415E7">
        <w:t xml:space="preserve">woorden zijn niet genoeg. Om dit proces goed te begeleiden is een therapeut nodig die </w:t>
      </w:r>
      <w:r w:rsidR="0089193F">
        <w:t>ruim</w:t>
      </w:r>
      <w:r w:rsidR="004415E7">
        <w:t xml:space="preserve"> geschoold is in de methode en </w:t>
      </w:r>
      <w:r w:rsidR="00AD0609">
        <w:t xml:space="preserve">die </w:t>
      </w:r>
      <w:r w:rsidR="004415E7">
        <w:t>zelf ook voldoende in leertherapie is geweest</w:t>
      </w:r>
      <w:r w:rsidR="00132DE2">
        <w:t xml:space="preserve"> om eigen blokkades op te kunnen ruimen</w:t>
      </w:r>
      <w:r w:rsidR="004415E7">
        <w:t xml:space="preserve">. </w:t>
      </w:r>
    </w:p>
    <w:p w14:paraId="3B5EDC92" w14:textId="77777777" w:rsidR="00132DE2" w:rsidRDefault="00132DE2"/>
    <w:p w14:paraId="668E6B95" w14:textId="77777777" w:rsidR="00132DE2" w:rsidRPr="00E90CF3" w:rsidRDefault="0089193F">
      <w:pPr>
        <w:rPr>
          <w:b/>
          <w:bCs/>
        </w:rPr>
      </w:pPr>
      <w:r w:rsidRPr="00E90CF3">
        <w:rPr>
          <w:b/>
          <w:bCs/>
        </w:rPr>
        <w:t xml:space="preserve">Hoe </w:t>
      </w:r>
      <w:r w:rsidR="00132DE2" w:rsidRPr="00E90CF3">
        <w:rPr>
          <w:b/>
          <w:bCs/>
        </w:rPr>
        <w:t xml:space="preserve">werkt dat </w:t>
      </w:r>
      <w:r w:rsidRPr="00E90CF3">
        <w:rPr>
          <w:b/>
          <w:bCs/>
        </w:rPr>
        <w:t>dan?</w:t>
      </w:r>
      <w:r w:rsidR="007B655E" w:rsidRPr="00E90CF3">
        <w:rPr>
          <w:b/>
          <w:bCs/>
        </w:rPr>
        <w:t xml:space="preserve"> </w:t>
      </w:r>
    </w:p>
    <w:p w14:paraId="1A0EF046" w14:textId="625A3F8B" w:rsidR="00F0789D" w:rsidRDefault="004415E7">
      <w:r>
        <w:t>D</w:t>
      </w:r>
      <w:r w:rsidR="007B655E">
        <w:t>oor</w:t>
      </w:r>
      <w:r>
        <w:t xml:space="preserve"> blokkades uit de </w:t>
      </w:r>
      <w:r w:rsidR="00786218">
        <w:t>levensgeschiedenis</w:t>
      </w:r>
      <w:r>
        <w:t xml:space="preserve"> </w:t>
      </w:r>
      <w:r w:rsidR="00AD0609">
        <w:t xml:space="preserve">tijdens een sessie </w:t>
      </w:r>
      <w:r w:rsidR="007B655E">
        <w:t xml:space="preserve">op te </w:t>
      </w:r>
      <w:r w:rsidR="00132DE2">
        <w:t xml:space="preserve">gaan </w:t>
      </w:r>
      <w:r w:rsidR="007B655E">
        <w:t>ruimen</w:t>
      </w:r>
      <w:r w:rsidR="00AD0609">
        <w:t xml:space="preserve"> </w:t>
      </w:r>
      <w:r w:rsidR="00132DE2">
        <w:t>middels</w:t>
      </w:r>
      <w:r w:rsidR="00AD0609">
        <w:t xml:space="preserve"> </w:t>
      </w:r>
      <w:r>
        <w:t xml:space="preserve">een virtuele </w:t>
      </w:r>
      <w:r w:rsidR="007B655E">
        <w:t xml:space="preserve">ideale </w:t>
      </w:r>
      <w:r>
        <w:t xml:space="preserve">passende </w:t>
      </w:r>
      <w:r w:rsidR="00132DE2">
        <w:t xml:space="preserve">nieuwe </w:t>
      </w:r>
      <w:r w:rsidR="002435FB">
        <w:t>situatie</w:t>
      </w:r>
      <w:r w:rsidR="00F0789D">
        <w:t xml:space="preserve"> </w:t>
      </w:r>
      <w:r w:rsidR="00132DE2">
        <w:t xml:space="preserve">er </w:t>
      </w:r>
      <w:r w:rsidR="00F0789D">
        <w:t xml:space="preserve">als een soort van antistof </w:t>
      </w:r>
      <w:r w:rsidR="002435FB">
        <w:t xml:space="preserve">tegenover te zetten. In het voorbeeld van bovengenoemde danser een </w:t>
      </w:r>
      <w:r w:rsidR="00CA646A">
        <w:t xml:space="preserve">ideaal </w:t>
      </w:r>
      <w:r w:rsidR="002435FB">
        <w:t>gezin</w:t>
      </w:r>
      <w:r w:rsidR="007B655E">
        <w:t xml:space="preserve"> visualiseren</w:t>
      </w:r>
      <w:r w:rsidR="00132DE2">
        <w:t xml:space="preserve"> </w:t>
      </w:r>
      <w:r w:rsidR="004D3611">
        <w:t xml:space="preserve">en uitbeelden </w:t>
      </w:r>
      <w:r w:rsidR="00132DE2">
        <w:t xml:space="preserve">zonder agressiviteit tussen ouders </w:t>
      </w:r>
      <w:r w:rsidR="00AD0609">
        <w:t>en</w:t>
      </w:r>
      <w:r w:rsidR="00F132FF">
        <w:t xml:space="preserve"> </w:t>
      </w:r>
      <w:r w:rsidR="00132DE2">
        <w:t xml:space="preserve">deze nieuwe scene </w:t>
      </w:r>
      <w:r w:rsidR="00F132FF">
        <w:t xml:space="preserve">werkelijk </w:t>
      </w:r>
      <w:r w:rsidR="00AD0609">
        <w:t>incorporeren</w:t>
      </w:r>
      <w:r w:rsidR="00F132FF">
        <w:t>. Lijfelijk</w:t>
      </w:r>
      <w:r w:rsidR="00AD0609">
        <w:t xml:space="preserve"> </w:t>
      </w:r>
      <w:r w:rsidR="00F132FF">
        <w:t>met behulp van</w:t>
      </w:r>
      <w:r w:rsidR="007B655E">
        <w:t xml:space="preserve"> </w:t>
      </w:r>
      <w:r w:rsidR="004D3611">
        <w:t>groepsgenoten</w:t>
      </w:r>
      <w:r w:rsidR="007B655E">
        <w:t xml:space="preserve"> </w:t>
      </w:r>
      <w:r w:rsidR="00F132FF">
        <w:t xml:space="preserve">die </w:t>
      </w:r>
      <w:r w:rsidR="004D3611">
        <w:t xml:space="preserve">de rol op zich nemen van </w:t>
      </w:r>
      <w:r w:rsidR="00F132FF">
        <w:t xml:space="preserve">ideaalfiguren in een groepssessie </w:t>
      </w:r>
      <w:r w:rsidR="00F0789D">
        <w:t>of bij individuele sessies met voorwerpen</w:t>
      </w:r>
      <w:r w:rsidR="004D3611">
        <w:t>,</w:t>
      </w:r>
      <w:r w:rsidR="00F0789D">
        <w:t xml:space="preserve"> </w:t>
      </w:r>
      <w:r w:rsidR="00F132FF">
        <w:t xml:space="preserve">waarmee een tableau vivant wordt neergezet met in plaats van rolfiguren </w:t>
      </w:r>
      <w:r w:rsidR="004D3611">
        <w:t xml:space="preserve">bijvoorbeeld </w:t>
      </w:r>
      <w:r w:rsidR="00F0789D">
        <w:t>kussens</w:t>
      </w:r>
      <w:r w:rsidR="00AD0609">
        <w:t xml:space="preserve"> of dekens</w:t>
      </w:r>
      <w:r w:rsidR="004D3611">
        <w:t>,</w:t>
      </w:r>
      <w:r w:rsidR="00F132FF">
        <w:t xml:space="preserve"> die de client een gevoel kunnen geven van steun en liefde</w:t>
      </w:r>
      <w:r w:rsidR="00F0789D">
        <w:t xml:space="preserve">. </w:t>
      </w:r>
      <w:r w:rsidR="004D3611">
        <w:t xml:space="preserve">Met behulp van een getuige-figuur die verwoordt wat de client beleeft komt tijdens een sessie alles wat van belang is als vanzelf naar boven. Het imaginaire </w:t>
      </w:r>
      <w:r w:rsidR="00786218">
        <w:t xml:space="preserve">kan </w:t>
      </w:r>
      <w:r w:rsidR="004D3611">
        <w:t>een werkelijk</w:t>
      </w:r>
      <w:r w:rsidR="00786218">
        <w:t>e</w:t>
      </w:r>
      <w:r w:rsidR="004D3611">
        <w:t xml:space="preserve"> beleving</w:t>
      </w:r>
      <w:r w:rsidR="00786218">
        <w:t xml:space="preserve"> tot stand brengen</w:t>
      </w:r>
      <w:r w:rsidR="004D3611">
        <w:t xml:space="preserve">, </w:t>
      </w:r>
      <w:r w:rsidR="00786218">
        <w:t xml:space="preserve">de aangeboden omkering van dat wat niet goed was en tot blokkades leidde, brengt de client naar </w:t>
      </w:r>
      <w:r w:rsidR="004D3611">
        <w:t>e</w:t>
      </w:r>
      <w:r w:rsidR="00F0789D">
        <w:t>en ideale situatie die vroeger nodig was geweest</w:t>
      </w:r>
      <w:r w:rsidR="00786218">
        <w:t>.</w:t>
      </w:r>
      <w:r w:rsidR="002435FB">
        <w:t xml:space="preserve"> </w:t>
      </w:r>
      <w:r w:rsidR="00786218">
        <w:t xml:space="preserve">Een situatie </w:t>
      </w:r>
      <w:r w:rsidR="002435FB">
        <w:t>waarin geen hoogoplopende conflicten tot angsten</w:t>
      </w:r>
      <w:r w:rsidR="00F0789D">
        <w:t xml:space="preserve"> hadden ge</w:t>
      </w:r>
      <w:r w:rsidR="007B655E">
        <w:t>leid</w:t>
      </w:r>
      <w:r w:rsidR="00F0789D">
        <w:t xml:space="preserve"> en</w:t>
      </w:r>
      <w:r w:rsidR="007B655E">
        <w:t xml:space="preserve"> </w:t>
      </w:r>
      <w:r w:rsidR="00F132FF">
        <w:t>er geen</w:t>
      </w:r>
      <w:r w:rsidR="002435FB">
        <w:t xml:space="preserve"> </w:t>
      </w:r>
      <w:r w:rsidR="00CA646A">
        <w:t xml:space="preserve">belemmerende </w:t>
      </w:r>
      <w:r w:rsidR="002435FB">
        <w:t>geremdheid</w:t>
      </w:r>
      <w:r w:rsidR="00A505A1">
        <w:t xml:space="preserve"> was ontstaan</w:t>
      </w:r>
      <w:r w:rsidR="002435FB">
        <w:t xml:space="preserve">. </w:t>
      </w:r>
      <w:r w:rsidR="004D3611">
        <w:t>De danser in dit beschreven voorbeeld</w:t>
      </w:r>
      <w:r w:rsidR="002435FB">
        <w:t xml:space="preserve"> had in zijn volwassen leven </w:t>
      </w:r>
      <w:r w:rsidR="00CA646A">
        <w:t xml:space="preserve">dan </w:t>
      </w:r>
      <w:r w:rsidR="002435FB">
        <w:t xml:space="preserve">een gezond gevecht </w:t>
      </w:r>
      <w:r w:rsidR="007B655E">
        <w:t xml:space="preserve">in zijn dans met zijn tegenspeler </w:t>
      </w:r>
      <w:r w:rsidR="002435FB">
        <w:t xml:space="preserve">kunnen </w:t>
      </w:r>
      <w:r w:rsidR="007B655E">
        <w:t>laten zien</w:t>
      </w:r>
      <w:r w:rsidR="00F0789D">
        <w:t xml:space="preserve"> zonder blokkades of wat de choreograaf dan ook maar als spel </w:t>
      </w:r>
      <w:r w:rsidR="00AD0609">
        <w:t xml:space="preserve">in het theater </w:t>
      </w:r>
      <w:r w:rsidR="00F0789D">
        <w:t>wilde laten uitvoeren</w:t>
      </w:r>
      <w:r w:rsidR="002435FB">
        <w:t xml:space="preserve">. </w:t>
      </w:r>
      <w:r w:rsidR="00786218">
        <w:t xml:space="preserve">Het was op een overtuigende indrukwekkende manier op het publiek overgekomen. </w:t>
      </w:r>
      <w:r w:rsidR="00CA646A">
        <w:t xml:space="preserve">Hij had </w:t>
      </w:r>
      <w:r w:rsidR="007B655E">
        <w:t xml:space="preserve">echte </w:t>
      </w:r>
      <w:r w:rsidR="00CA646A">
        <w:t>bewegingsvrijheid kunnen ervaren. En het mooie is dat dit kan, alsnog</w:t>
      </w:r>
      <w:r w:rsidR="00F0789D">
        <w:t>,</w:t>
      </w:r>
      <w:r w:rsidR="00CA646A">
        <w:t xml:space="preserve"> door het oude verhaal op te ruimen en het nieuwe </w:t>
      </w:r>
      <w:r w:rsidR="00786218">
        <w:t xml:space="preserve">verhaal </w:t>
      </w:r>
      <w:r w:rsidR="00CA646A">
        <w:t xml:space="preserve">te incorporeren. </w:t>
      </w:r>
    </w:p>
    <w:p w14:paraId="45C5BEAF" w14:textId="1C879D5B" w:rsidR="00EF7D32" w:rsidRPr="00EF7D32" w:rsidRDefault="007B655E">
      <w:r>
        <w:t xml:space="preserve">Letterlijk en lijfelijk. </w:t>
      </w:r>
      <w:r w:rsidR="004D3611">
        <w:t xml:space="preserve">Het goede leven als een mooie indrukwekkende dans. </w:t>
      </w:r>
    </w:p>
    <w:p w14:paraId="7CB088FB" w14:textId="77777777" w:rsidR="007B655E" w:rsidRDefault="007B655E" w:rsidP="007B655E"/>
    <w:p w14:paraId="1B8400BE" w14:textId="77777777" w:rsidR="007B655E" w:rsidRDefault="007B655E" w:rsidP="007B655E">
      <w:proofErr w:type="spellStart"/>
      <w:r>
        <w:t>Leestip</w:t>
      </w:r>
      <w:proofErr w:type="spellEnd"/>
      <w:r>
        <w:t xml:space="preserve"> waar ook veel bronnen staan vermeld: </w:t>
      </w:r>
    </w:p>
    <w:p w14:paraId="321D40BB" w14:textId="77777777" w:rsidR="007B655E" w:rsidRDefault="00000000" w:rsidP="007B655E">
      <w:hyperlink r:id="rId4" w:history="1">
        <w:r w:rsidR="007B655E" w:rsidRPr="001328C5">
          <w:rPr>
            <w:rStyle w:val="Hyperlink"/>
          </w:rPr>
          <w:t>https://www.tijdschriftvoorpsychotherapie.nl/archief/jaargang-2023-uitgave-2/11834/</w:t>
        </w:r>
      </w:hyperlink>
    </w:p>
    <w:p w14:paraId="09DF22EE" w14:textId="77777777" w:rsidR="007A189F" w:rsidRDefault="00000000" w:rsidP="007A189F">
      <w:hyperlink r:id="rId5" w:history="1">
        <w:r w:rsidR="007A189F" w:rsidRPr="00880BFC">
          <w:rPr>
            <w:rStyle w:val="Hyperlink"/>
          </w:rPr>
          <w:t>www.pessotherapie.nl</w:t>
        </w:r>
      </w:hyperlink>
    </w:p>
    <w:p w14:paraId="27491941" w14:textId="77777777" w:rsidR="007B655E" w:rsidRDefault="007B655E" w:rsidP="007B655E"/>
    <w:p w14:paraId="4677BAED" w14:textId="77777777" w:rsidR="00833747" w:rsidRDefault="00833747"/>
    <w:p w14:paraId="2759A212" w14:textId="77777777" w:rsidR="00833747" w:rsidRDefault="00833747"/>
    <w:p w14:paraId="045F9FAF" w14:textId="470A2BA2" w:rsidR="00604BC4" w:rsidRDefault="0089193F">
      <w:r>
        <w:t xml:space="preserve">Margret Kaandorp, </w:t>
      </w:r>
    </w:p>
    <w:p w14:paraId="2998618E" w14:textId="6C38CDB3" w:rsidR="00833747" w:rsidRDefault="00833747">
      <w:r>
        <w:t xml:space="preserve">Amsterdam </w:t>
      </w:r>
      <w:r w:rsidR="001E4079">
        <w:t>oktober</w:t>
      </w:r>
      <w:r>
        <w:t xml:space="preserve"> 2023</w:t>
      </w:r>
    </w:p>
    <w:p w14:paraId="3DE2245A" w14:textId="77777777" w:rsidR="007A189F" w:rsidRDefault="007A189F" w:rsidP="00604BC4"/>
    <w:p w14:paraId="4FD81EEE" w14:textId="77777777" w:rsidR="00604BC4" w:rsidRDefault="00604BC4"/>
    <w:p w14:paraId="66109F26" w14:textId="77777777" w:rsidR="00901FBE" w:rsidRDefault="00901FBE"/>
    <w:p w14:paraId="26B65E9B" w14:textId="77777777" w:rsidR="00901FBE" w:rsidRDefault="00901FBE"/>
    <w:sectPr w:rsidR="00901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E"/>
    <w:rsid w:val="0001287B"/>
    <w:rsid w:val="00042519"/>
    <w:rsid w:val="00056D88"/>
    <w:rsid w:val="00077F76"/>
    <w:rsid w:val="00086398"/>
    <w:rsid w:val="000D3B14"/>
    <w:rsid w:val="00132DE2"/>
    <w:rsid w:val="00194506"/>
    <w:rsid w:val="001E4079"/>
    <w:rsid w:val="00210600"/>
    <w:rsid w:val="002435FB"/>
    <w:rsid w:val="00273F28"/>
    <w:rsid w:val="002A290B"/>
    <w:rsid w:val="00317A5E"/>
    <w:rsid w:val="004415E7"/>
    <w:rsid w:val="004B5330"/>
    <w:rsid w:val="004D3611"/>
    <w:rsid w:val="00510EA7"/>
    <w:rsid w:val="005257F9"/>
    <w:rsid w:val="00557CB3"/>
    <w:rsid w:val="00575F54"/>
    <w:rsid w:val="00590898"/>
    <w:rsid w:val="00604BC4"/>
    <w:rsid w:val="00635C7E"/>
    <w:rsid w:val="00664D2D"/>
    <w:rsid w:val="00686A2F"/>
    <w:rsid w:val="00696C17"/>
    <w:rsid w:val="00786218"/>
    <w:rsid w:val="007A189F"/>
    <w:rsid w:val="007B0D6C"/>
    <w:rsid w:val="007B655E"/>
    <w:rsid w:val="00833747"/>
    <w:rsid w:val="00841068"/>
    <w:rsid w:val="0089193F"/>
    <w:rsid w:val="008B7364"/>
    <w:rsid w:val="00901FBE"/>
    <w:rsid w:val="00973A69"/>
    <w:rsid w:val="00987516"/>
    <w:rsid w:val="009C1CB2"/>
    <w:rsid w:val="00A505A1"/>
    <w:rsid w:val="00AB5961"/>
    <w:rsid w:val="00AD0609"/>
    <w:rsid w:val="00B81B15"/>
    <w:rsid w:val="00BC41F4"/>
    <w:rsid w:val="00BD0E98"/>
    <w:rsid w:val="00C300C3"/>
    <w:rsid w:val="00C475FB"/>
    <w:rsid w:val="00CA646A"/>
    <w:rsid w:val="00CB1B84"/>
    <w:rsid w:val="00CD69EB"/>
    <w:rsid w:val="00D875F1"/>
    <w:rsid w:val="00DC67CD"/>
    <w:rsid w:val="00E90CF3"/>
    <w:rsid w:val="00EB6B9C"/>
    <w:rsid w:val="00EF7D32"/>
    <w:rsid w:val="00F0789D"/>
    <w:rsid w:val="00F132FF"/>
    <w:rsid w:val="00F55F4C"/>
    <w:rsid w:val="00F80FD1"/>
    <w:rsid w:val="00F953B2"/>
    <w:rsid w:val="00FE2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AB6803"/>
  <w15:chartTrackingRefBased/>
  <w15:docId w15:val="{05D8265D-A495-A44D-AFCE-90A1C038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57F9"/>
    <w:rPr>
      <w:color w:val="0563C1" w:themeColor="hyperlink"/>
      <w:u w:val="single"/>
    </w:rPr>
  </w:style>
  <w:style w:type="character" w:styleId="Onopgelostemelding">
    <w:name w:val="Unresolved Mention"/>
    <w:basedOn w:val="Standaardalinea-lettertype"/>
    <w:uiPriority w:val="99"/>
    <w:semiHidden/>
    <w:unhideWhenUsed/>
    <w:rsid w:val="005257F9"/>
    <w:rPr>
      <w:color w:val="605E5C"/>
      <w:shd w:val="clear" w:color="auto" w:fill="E1DFDD"/>
    </w:rPr>
  </w:style>
  <w:style w:type="character" w:styleId="GevolgdeHyperlink">
    <w:name w:val="FollowedHyperlink"/>
    <w:basedOn w:val="Standaardalinea-lettertype"/>
    <w:uiPriority w:val="99"/>
    <w:semiHidden/>
    <w:unhideWhenUsed/>
    <w:rsid w:val="00DC6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ssotherapie.nl" TargetMode="External"/><Relationship Id="rId4" Type="http://schemas.openxmlformats.org/officeDocument/2006/relationships/hyperlink" Target="https://www.tijdschriftvoorpsychotherapie.nl/archief/jaargang-2023-uitgave-2/1183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Kaandorp</dc:creator>
  <cp:keywords/>
  <dc:description/>
  <cp:lastModifiedBy>Margret Kaandorp</cp:lastModifiedBy>
  <cp:revision>3</cp:revision>
  <dcterms:created xsi:type="dcterms:W3CDTF">2023-10-04T12:25:00Z</dcterms:created>
  <dcterms:modified xsi:type="dcterms:W3CDTF">2023-10-04T12:25:00Z</dcterms:modified>
</cp:coreProperties>
</file>